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03" w:rsidRPr="00CC4F99" w:rsidRDefault="00CF1603" w:rsidP="005937A2">
      <w:pPr>
        <w:widowControl/>
        <w:spacing w:line="420" w:lineRule="exact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bookmarkStart w:id="0" w:name="_GoBack"/>
      <w:r w:rsidRPr="00CC4F99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桃園市10</w:t>
      </w:r>
      <w:r w:rsidR="00D871D5" w:rsidRPr="00CC4F99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7</w:t>
      </w:r>
      <w:r w:rsidRPr="00CC4F99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年度國民</w:t>
      </w:r>
      <w:r w:rsidR="003062D3" w:rsidRPr="00CC4F99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中</w:t>
      </w:r>
      <w:r w:rsidRPr="00CC4F99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小學本土語言教學師資培訓</w:t>
      </w:r>
    </w:p>
    <w:p w:rsidR="00CF1603" w:rsidRPr="00CC4F99" w:rsidRDefault="00CF1603" w:rsidP="005937A2">
      <w:pPr>
        <w:widowControl/>
        <w:spacing w:line="420" w:lineRule="exact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(閩南語認證專修班)研習實施計畫</w:t>
      </w:r>
    </w:p>
    <w:p w:rsidR="00CF1603" w:rsidRPr="00CC4F99" w:rsidRDefault="00CF1603" w:rsidP="00EA76BE">
      <w:pPr>
        <w:widowControl/>
        <w:spacing w:beforeLines="50" w:line="54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一、依據：</w:t>
      </w:r>
    </w:p>
    <w:p w:rsidR="00CF1603" w:rsidRPr="00CC4F99" w:rsidRDefault="00CF1603" w:rsidP="008B3D49">
      <w:pPr>
        <w:widowControl/>
        <w:spacing w:line="540" w:lineRule="exact"/>
        <w:ind w:leftChars="200" w:left="1460" w:hangingChars="350" w:hanging="98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（一）</w:t>
      </w:r>
      <w:r w:rsidR="00DF3A5C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教育部國民及學前教育署107年4月13日臺教國署國字第1070031467</w:t>
      </w:r>
      <w:r w:rsidR="00DF3A5C" w:rsidRPr="00CC4F9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B</w:t>
      </w:r>
      <w:r w:rsidR="00DF3A5C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號函。</w:t>
      </w:r>
    </w:p>
    <w:p w:rsidR="00CF1603" w:rsidRPr="00CC4F99" w:rsidRDefault="00CF1603" w:rsidP="00DF3A5C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（二）</w:t>
      </w:r>
      <w:r w:rsidR="00DF3A5C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桃園市107-108年度國民中小學本土教育整體推動方案。</w:t>
      </w:r>
    </w:p>
    <w:p w:rsidR="00CF1603" w:rsidRPr="00CC4F99" w:rsidRDefault="00CF1603" w:rsidP="005937A2">
      <w:pPr>
        <w:widowControl/>
        <w:spacing w:line="54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二、目的：</w:t>
      </w:r>
    </w:p>
    <w:p w:rsidR="00CF1603" w:rsidRPr="00CC4F99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（一）透過本土語言教學研討活動，增益教師閩南語傳達及教學知能。</w:t>
      </w:r>
    </w:p>
    <w:p w:rsidR="00CF1603" w:rsidRPr="00CC4F99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（二）推動本土教育，闡揚閩南語文化，增進母語及民俗之認同。</w:t>
      </w:r>
    </w:p>
    <w:p w:rsidR="00CF1603" w:rsidRPr="00CC4F99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（三）激發教師認識閩南語的書寫系統，珍惜先民文化遺產，尊重本土文化特色，共創健康祥和現代社會。</w:t>
      </w:r>
    </w:p>
    <w:p w:rsidR="00CF1603" w:rsidRPr="00CC4F99" w:rsidRDefault="00CF1603" w:rsidP="00422C5A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（四</w:t>
      </w:r>
      <w:r w:rsidR="00876ABF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）輔導與協助現職教師通過本土語言認證</w:t>
      </w:r>
      <w:r w:rsidR="002B035E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422C5A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以提升本土語言師資專業素養，確保本土語言教學品質</w:t>
      </w:r>
      <w:r w:rsidR="00876ABF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CF1603" w:rsidRPr="00CC4F99" w:rsidRDefault="00CF1603" w:rsidP="005937A2">
      <w:pPr>
        <w:widowControl/>
        <w:spacing w:line="54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三、指導單位：</w:t>
      </w: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教育部、桃園市政府</w:t>
      </w:r>
    </w:p>
    <w:p w:rsidR="00CF1603" w:rsidRPr="00CC4F99" w:rsidRDefault="00CF1603" w:rsidP="005937A2">
      <w:pPr>
        <w:widowControl/>
        <w:spacing w:line="54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四、主辦單位：</w:t>
      </w: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桃園市政府教育局</w:t>
      </w:r>
    </w:p>
    <w:p w:rsidR="00CF1603" w:rsidRPr="00CC4F99" w:rsidRDefault="00CF1603" w:rsidP="005937A2">
      <w:pPr>
        <w:widowControl/>
        <w:spacing w:line="54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五、承辦單位：</w:t>
      </w:r>
      <w:r w:rsidR="00243E7C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南美</w:t>
      </w: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國民小學</w:t>
      </w:r>
    </w:p>
    <w:p w:rsidR="00305FBC" w:rsidRPr="00CC4F99" w:rsidRDefault="00CF1603" w:rsidP="005937A2">
      <w:pPr>
        <w:widowControl/>
        <w:spacing w:line="54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六、研習時間：</w:t>
      </w:r>
    </w:p>
    <w:p w:rsidR="00DC2D6B" w:rsidRPr="00CC4F99" w:rsidRDefault="00CF1603" w:rsidP="00EA76BE">
      <w:pPr>
        <w:widowControl/>
        <w:spacing w:line="540" w:lineRule="exact"/>
        <w:ind w:left="560" w:hangingChars="200" w:hanging="560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10</w:t>
      </w:r>
      <w:r w:rsidR="005937A2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7</w:t>
      </w: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年7月</w:t>
      </w:r>
      <w:r w:rsidR="00D871D5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9</w:t>
      </w:r>
      <w:r w:rsidR="007D3E4A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日（星期</w:t>
      </w: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一）</w:t>
      </w:r>
      <w:r w:rsidR="007D3E4A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至同年</w:t>
      </w: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月</w:t>
      </w:r>
      <w:r w:rsidR="00CD2585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</w:t>
      </w:r>
      <w:r w:rsidR="00D871D5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3</w:t>
      </w:r>
      <w:r w:rsidR="007D3E4A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日（星期五），共5天，</w:t>
      </w:r>
      <w:r w:rsidR="00F00EA2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30</w:t>
      </w: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小時</w:t>
      </w:r>
      <w:r w:rsidRPr="00CC4F99">
        <w:rPr>
          <w:rFonts w:ascii="標楷體" w:eastAsia="標楷體" w:hAnsi="標楷體"/>
          <w:color w:val="000000" w:themeColor="text1"/>
          <w:kern w:val="0"/>
        </w:rPr>
        <w:t>。</w:t>
      </w:r>
    </w:p>
    <w:p w:rsidR="00DC2D6B" w:rsidRPr="00CC4F99" w:rsidRDefault="00CF1603" w:rsidP="00DC2D6B">
      <w:pPr>
        <w:widowControl/>
        <w:spacing w:line="54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七、研習課程內容：</w:t>
      </w:r>
      <w:r w:rsidR="00BC19E9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詳如附件1。</w:t>
      </w:r>
    </w:p>
    <w:p w:rsidR="00CF1603" w:rsidRPr="00CC4F99" w:rsidRDefault="00CF1603" w:rsidP="00D653B4">
      <w:pPr>
        <w:widowControl/>
        <w:spacing w:line="56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八、參加對象：</w:t>
      </w:r>
    </w:p>
    <w:p w:rsidR="00CF1603" w:rsidRPr="00CC4F99" w:rsidRDefault="00CF1603" w:rsidP="00D653B4">
      <w:pPr>
        <w:widowControl/>
        <w:spacing w:line="560" w:lineRule="exact"/>
        <w:ind w:left="879" w:hangingChars="314" w:hanging="87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（一）</w:t>
      </w:r>
      <w:r w:rsidR="00945543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市</w:t>
      </w: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內各國民中小學現職教師或有意願擔任本土語言教學者。</w:t>
      </w:r>
    </w:p>
    <w:p w:rsidR="00CF1603" w:rsidRPr="00CC4F99" w:rsidRDefault="00CF1603" w:rsidP="00C74B55">
      <w:pPr>
        <w:widowControl/>
        <w:spacing w:line="560" w:lineRule="exact"/>
        <w:ind w:leftChars="70" w:left="882" w:hangingChars="255" w:hanging="714"/>
        <w:rPr>
          <w:rFonts w:ascii="標楷體" w:eastAsia="標楷體" w:hAnsi="標楷體"/>
          <w:color w:val="000000" w:themeColor="text1"/>
          <w:spacing w:val="-6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（二）</w:t>
      </w:r>
      <w:r w:rsidR="00DE3370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每校以</w:t>
      </w:r>
      <w:r w:rsidRPr="00CC4F99">
        <w:rPr>
          <w:rFonts w:ascii="標楷體" w:eastAsia="標楷體" w:hAnsi="標楷體" w:hint="eastAsia"/>
          <w:color w:val="000000" w:themeColor="text1"/>
          <w:spacing w:val="-6"/>
          <w:kern w:val="0"/>
          <w:sz w:val="28"/>
          <w:szCs w:val="28"/>
        </w:rPr>
        <w:t>遴派</w:t>
      </w:r>
      <w:r w:rsidR="00DE3370" w:rsidRPr="00CC4F99">
        <w:rPr>
          <w:rFonts w:ascii="標楷體" w:eastAsia="標楷體" w:hAnsi="標楷體" w:hint="eastAsia"/>
          <w:color w:val="000000" w:themeColor="text1"/>
          <w:spacing w:val="-6"/>
          <w:kern w:val="0"/>
          <w:sz w:val="28"/>
          <w:szCs w:val="28"/>
        </w:rPr>
        <w:t>1</w:t>
      </w:r>
      <w:r w:rsidR="00805710" w:rsidRPr="00CC4F99">
        <w:rPr>
          <w:rFonts w:ascii="標楷體" w:eastAsia="標楷體" w:hAnsi="標楷體"/>
          <w:color w:val="000000" w:themeColor="text1"/>
          <w:spacing w:val="-6"/>
          <w:kern w:val="0"/>
          <w:sz w:val="28"/>
          <w:szCs w:val="28"/>
        </w:rPr>
        <w:t>-2</w:t>
      </w:r>
      <w:r w:rsidRPr="00CC4F99">
        <w:rPr>
          <w:rFonts w:ascii="標楷體" w:eastAsia="標楷體" w:hAnsi="標楷體" w:hint="eastAsia"/>
          <w:color w:val="000000" w:themeColor="text1"/>
          <w:spacing w:val="-6"/>
          <w:kern w:val="0"/>
          <w:sz w:val="28"/>
          <w:szCs w:val="28"/>
        </w:rPr>
        <w:t>名教師參與研習</w:t>
      </w:r>
      <w:r w:rsidR="00DE3370" w:rsidRPr="00CC4F99">
        <w:rPr>
          <w:rFonts w:ascii="標楷體" w:eastAsia="標楷體" w:hAnsi="標楷體" w:hint="eastAsia"/>
          <w:color w:val="000000" w:themeColor="text1"/>
          <w:spacing w:val="-6"/>
          <w:kern w:val="0"/>
          <w:sz w:val="28"/>
          <w:szCs w:val="28"/>
        </w:rPr>
        <w:t>為原則</w:t>
      </w:r>
      <w:r w:rsidRPr="00CC4F99">
        <w:rPr>
          <w:rFonts w:ascii="標楷體" w:eastAsia="標楷體" w:hAnsi="標楷體" w:hint="eastAsia"/>
          <w:color w:val="000000" w:themeColor="text1"/>
          <w:spacing w:val="-6"/>
          <w:kern w:val="0"/>
          <w:sz w:val="28"/>
          <w:szCs w:val="28"/>
        </w:rPr>
        <w:t>，依報名順序至100名</w:t>
      </w:r>
      <w:r w:rsidR="00D871D5" w:rsidRPr="00CC4F99">
        <w:rPr>
          <w:rFonts w:ascii="新細明體" w:hAnsi="新細明體" w:hint="eastAsia"/>
          <w:color w:val="000000" w:themeColor="text1"/>
          <w:spacing w:val="-6"/>
          <w:kern w:val="0"/>
          <w:sz w:val="28"/>
          <w:szCs w:val="28"/>
        </w:rPr>
        <w:t>，</w:t>
      </w:r>
      <w:r w:rsidRPr="00CC4F99">
        <w:rPr>
          <w:rFonts w:ascii="標楷體" w:eastAsia="標楷體" w:hAnsi="標楷體" w:hint="eastAsia"/>
          <w:color w:val="000000" w:themeColor="text1"/>
          <w:spacing w:val="-6"/>
          <w:kern w:val="0"/>
          <w:sz w:val="28"/>
          <w:szCs w:val="28"/>
        </w:rPr>
        <w:t>額滿為止。</w:t>
      </w:r>
    </w:p>
    <w:p w:rsidR="00CF1603" w:rsidRPr="00CC4F99" w:rsidRDefault="00CF1603" w:rsidP="00D653B4">
      <w:pPr>
        <w:widowControl/>
        <w:spacing w:line="560" w:lineRule="exact"/>
        <w:ind w:left="561" w:hangingChars="200" w:hanging="561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九、報名日期：</w:t>
      </w:r>
    </w:p>
    <w:p w:rsidR="00CF1603" w:rsidRPr="00CC4F99" w:rsidRDefault="00305FBC" w:rsidP="00C74B55">
      <w:pPr>
        <w:widowControl/>
        <w:spacing w:line="560" w:lineRule="exact"/>
        <w:ind w:leftChars="200" w:left="480"/>
        <w:rPr>
          <w:rFonts w:ascii="新細明體" w:hAnsi="新細明體"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lastRenderedPageBreak/>
        <w:t>即日起</w:t>
      </w:r>
      <w:r w:rsidR="00CF1603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至10</w:t>
      </w:r>
      <w:r w:rsidR="00C32195" w:rsidRPr="00CC4F9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7</w:t>
      </w:r>
      <w:r w:rsidR="00CF1603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年</w:t>
      </w:r>
      <w:r w:rsidR="00DE3370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6</w:t>
      </w:r>
      <w:r w:rsidR="00CF1603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月</w:t>
      </w:r>
      <w:r w:rsidR="00DE3370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</w:t>
      </w:r>
      <w:r w:rsidR="005937A2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</w:t>
      </w:r>
      <w:r w:rsidR="00CF1603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日</w:t>
      </w:r>
      <w:r w:rsidR="00DA6991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</w:t>
      </w:r>
      <w:r w:rsidR="00340AD2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星期</w:t>
      </w:r>
      <w:r w:rsidR="00DA6991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五)</w:t>
      </w:r>
      <w:r w:rsidR="00340AD2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下午5</w:t>
      </w:r>
      <w:r w:rsidR="00F30997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時</w:t>
      </w:r>
      <w:r w:rsidR="00CF1603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止，至</w:t>
      </w:r>
      <w:r w:rsidR="00340AD2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本市</w:t>
      </w:r>
      <w:r w:rsidR="00CF1603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教師</w:t>
      </w:r>
      <w:r w:rsidR="00340AD2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專業發展</w:t>
      </w:r>
      <w:r w:rsidR="00CF1603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研習系統報名</w:t>
      </w:r>
      <w:r w:rsidR="005937A2" w:rsidRPr="00CC4F99">
        <w:rPr>
          <w:rFonts w:ascii="新細明體" w:hAnsi="新細明體" w:hint="eastAsia"/>
          <w:color w:val="000000" w:themeColor="text1"/>
          <w:kern w:val="0"/>
          <w:sz w:val="28"/>
          <w:szCs w:val="28"/>
        </w:rPr>
        <w:t>。</w:t>
      </w:r>
      <w:r w:rsidR="00CF1603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如有疑問請電</w:t>
      </w:r>
      <w:r w:rsidR="00340AD2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洽</w:t>
      </w:r>
      <w:r w:rsidR="00CD2585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南美</w:t>
      </w:r>
      <w:r w:rsidR="00CF1603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國小教務處</w:t>
      </w:r>
      <w:r w:rsidR="00261D3B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CF1603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電話</w:t>
      </w:r>
      <w:r w:rsidR="00340AD2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：(03)</w:t>
      </w:r>
      <w:r w:rsidR="00CF1603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3</w:t>
      </w:r>
      <w:r w:rsidR="00CD2585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126250</w:t>
      </w:r>
      <w:r w:rsidR="00CF1603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分機21</w:t>
      </w:r>
      <w:r w:rsidR="00CD2585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</w:t>
      </w:r>
      <w:r w:rsidR="00CF1603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CF1603" w:rsidRPr="00CC4F99" w:rsidRDefault="00CF1603" w:rsidP="00D653B4">
      <w:pPr>
        <w:widowControl/>
        <w:spacing w:line="5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十、研習地點：</w:t>
      </w:r>
      <w:r w:rsidR="00EE68F5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南美</w:t>
      </w: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國民小學</w:t>
      </w:r>
      <w:r w:rsidR="00EE68F5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欣藝廳</w:t>
      </w: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4F351B" w:rsidRPr="00CC4F99" w:rsidRDefault="00CF1603" w:rsidP="00BA7EFE">
      <w:pPr>
        <w:spacing w:line="56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十一、研習經費：</w:t>
      </w:r>
      <w:r w:rsidR="004F351B" w:rsidRPr="00CC4F99">
        <w:rPr>
          <w:rFonts w:ascii="標楷體" w:eastAsia="標楷體" w:hAnsi="標楷體" w:hint="eastAsia"/>
          <w:color w:val="000000" w:themeColor="text1"/>
          <w:sz w:val="28"/>
          <w:szCs w:val="28"/>
        </w:rPr>
        <w:t>參與學員所需經費，由桃園市</w:t>
      </w:r>
      <w:r w:rsidR="003B0522" w:rsidRPr="00CC4F99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  <w:r w:rsidR="004F351B" w:rsidRPr="00CC4F99">
        <w:rPr>
          <w:rFonts w:ascii="標楷體" w:eastAsia="標楷體" w:hAnsi="標楷體" w:hint="eastAsia"/>
          <w:color w:val="000000" w:themeColor="text1"/>
          <w:sz w:val="28"/>
          <w:szCs w:val="28"/>
        </w:rPr>
        <w:t>全額補助。</w:t>
      </w:r>
    </w:p>
    <w:p w:rsidR="00CF1603" w:rsidRPr="00CC4F99" w:rsidRDefault="00CF1603" w:rsidP="00A56DA3">
      <w:pPr>
        <w:widowControl/>
        <w:spacing w:line="56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十二、附則：</w:t>
      </w:r>
    </w:p>
    <w:p w:rsidR="00CF1603" w:rsidRPr="00CC4F99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（一）參與研習之教師，依規定核給研習時數</w:t>
      </w:r>
      <w:r w:rsidR="00EE4914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CF1603" w:rsidRPr="00CC4F99" w:rsidRDefault="00CF1603" w:rsidP="00D653B4">
      <w:pPr>
        <w:widowControl/>
        <w:spacing w:line="560" w:lineRule="exact"/>
        <w:ind w:firstLineChars="200" w:firstLine="5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（二）參加人員請學校核給公（差）假。</w:t>
      </w:r>
    </w:p>
    <w:p w:rsidR="00CF1603" w:rsidRPr="00CC4F99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（三）為響應環保政策參加學員請自備茶水杯及餐具，謝謝合作。</w:t>
      </w:r>
    </w:p>
    <w:p w:rsidR="00CF1603" w:rsidRPr="00CC4F99" w:rsidRDefault="00CF1603" w:rsidP="00D653B4">
      <w:pPr>
        <w:widowControl/>
        <w:spacing w:line="560" w:lineRule="exact"/>
        <w:ind w:leftChars="-5" w:left="1670" w:rightChars="-82" w:right="-197" w:hangingChars="600" w:hanging="1682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十三、</w:t>
      </w: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獎勵：辦理本計畫之工作人員，陳請教育部依規定給予敘獎。</w:t>
      </w:r>
    </w:p>
    <w:p w:rsidR="00CF1603" w:rsidRPr="00CC4F99" w:rsidRDefault="00CF1603" w:rsidP="00D653B4">
      <w:pPr>
        <w:widowControl/>
        <w:spacing w:line="5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十四、</w:t>
      </w: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本計畫陳報市府核准後實施之，修正時亦同。</w:t>
      </w:r>
    </w:p>
    <w:p w:rsidR="00614C18" w:rsidRPr="00CC4F99" w:rsidRDefault="00CF1603" w:rsidP="00DC2D6B">
      <w:pPr>
        <w:widowControl/>
        <w:rPr>
          <w:rFonts w:ascii="標楷體" w:eastAsia="標楷體" w:hAnsi="標楷體"/>
          <w:b/>
          <w:color w:val="000000" w:themeColor="text1"/>
          <w:kern w:val="0"/>
          <w:szCs w:val="28"/>
        </w:rPr>
      </w:pPr>
      <w:r w:rsidRPr="00CC4F9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br w:type="page"/>
      </w:r>
    </w:p>
    <w:p w:rsidR="00DC2D6B" w:rsidRPr="00CC4F99" w:rsidRDefault="00BC19E9" w:rsidP="00DC2D6B">
      <w:pPr>
        <w:widowControl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附件1</w:t>
      </w:r>
      <w:r w:rsidR="00FC13C6" w:rsidRPr="00CC4F9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：</w:t>
      </w:r>
    </w:p>
    <w:p w:rsidR="00DC2D6B" w:rsidRPr="00CC4F99" w:rsidRDefault="00DC2D6B" w:rsidP="00DC2D6B">
      <w:pPr>
        <w:widowControl/>
        <w:spacing w:line="560" w:lineRule="exact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 w:rsidRPr="00CC4F99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桃園市107年度國民中小學本土語言教學師資培訓</w:t>
      </w:r>
    </w:p>
    <w:p w:rsidR="00DC2D6B" w:rsidRPr="00CC4F99" w:rsidRDefault="00DC2D6B" w:rsidP="00EA76BE">
      <w:pPr>
        <w:widowControl/>
        <w:spacing w:afterLines="50" w:line="560" w:lineRule="exact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 w:rsidRPr="00CC4F99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(閩南語認證專修班)研習課表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8"/>
        <w:gridCol w:w="1811"/>
        <w:gridCol w:w="1812"/>
        <w:gridCol w:w="1812"/>
        <w:gridCol w:w="1812"/>
        <w:gridCol w:w="1812"/>
      </w:tblGrid>
      <w:tr w:rsidR="00CC4F99" w:rsidRPr="00CC4F99" w:rsidTr="00904A0B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CC4F99">
              <w:rPr>
                <w:rFonts w:hint="eastAsia"/>
                <w:b/>
                <w:color w:val="000000" w:themeColor="text1"/>
                <w:kern w:val="0"/>
              </w:rPr>
              <w:t>時間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CC4F99">
              <w:rPr>
                <w:b/>
                <w:color w:val="000000" w:themeColor="text1"/>
                <w:kern w:val="0"/>
              </w:rPr>
              <w:t>7</w:t>
            </w:r>
            <w:r w:rsidRPr="00CC4F99">
              <w:rPr>
                <w:rFonts w:hint="eastAsia"/>
                <w:b/>
                <w:color w:val="000000" w:themeColor="text1"/>
                <w:kern w:val="0"/>
              </w:rPr>
              <w:t>月</w:t>
            </w:r>
            <w:r w:rsidRPr="00CC4F99">
              <w:rPr>
                <w:rFonts w:hint="eastAsia"/>
                <w:b/>
                <w:color w:val="000000" w:themeColor="text1"/>
                <w:kern w:val="0"/>
              </w:rPr>
              <w:t>9</w:t>
            </w:r>
            <w:r w:rsidRPr="00CC4F99">
              <w:rPr>
                <w:rFonts w:hint="eastAsia"/>
                <w:b/>
                <w:color w:val="000000" w:themeColor="text1"/>
                <w:kern w:val="0"/>
              </w:rPr>
              <w:t>日</w:t>
            </w:r>
          </w:p>
          <w:p w:rsidR="00DC2D6B" w:rsidRPr="00CC4F99" w:rsidRDefault="00DC2D6B" w:rsidP="00904A0B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CC4F99">
              <w:rPr>
                <w:b/>
                <w:color w:val="000000" w:themeColor="text1"/>
                <w:kern w:val="0"/>
              </w:rPr>
              <w:t>(</w:t>
            </w:r>
            <w:r w:rsidRPr="00CC4F99">
              <w:rPr>
                <w:rFonts w:hint="eastAsia"/>
                <w:b/>
                <w:color w:val="000000" w:themeColor="text1"/>
                <w:kern w:val="0"/>
              </w:rPr>
              <w:t>星期一</w:t>
            </w:r>
            <w:r w:rsidRPr="00CC4F99">
              <w:rPr>
                <w:b/>
                <w:color w:val="000000" w:themeColor="text1"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CC4F99">
              <w:rPr>
                <w:b/>
                <w:color w:val="000000" w:themeColor="text1"/>
                <w:kern w:val="0"/>
              </w:rPr>
              <w:t>7</w:t>
            </w:r>
            <w:r w:rsidRPr="00CC4F99">
              <w:rPr>
                <w:rFonts w:hint="eastAsia"/>
                <w:b/>
                <w:color w:val="000000" w:themeColor="text1"/>
                <w:kern w:val="0"/>
              </w:rPr>
              <w:t>月</w:t>
            </w:r>
            <w:r w:rsidRPr="00CC4F99">
              <w:rPr>
                <w:rFonts w:hint="eastAsia"/>
                <w:b/>
                <w:color w:val="000000" w:themeColor="text1"/>
                <w:kern w:val="0"/>
              </w:rPr>
              <w:t>10</w:t>
            </w:r>
            <w:r w:rsidRPr="00CC4F99">
              <w:rPr>
                <w:rFonts w:hint="eastAsia"/>
                <w:b/>
                <w:color w:val="000000" w:themeColor="text1"/>
                <w:kern w:val="0"/>
              </w:rPr>
              <w:t>日</w:t>
            </w:r>
          </w:p>
          <w:p w:rsidR="00DC2D6B" w:rsidRPr="00CC4F99" w:rsidRDefault="00DC2D6B" w:rsidP="00904A0B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CC4F99">
              <w:rPr>
                <w:b/>
                <w:color w:val="000000" w:themeColor="text1"/>
                <w:kern w:val="0"/>
              </w:rPr>
              <w:t>(</w:t>
            </w:r>
            <w:r w:rsidRPr="00CC4F99">
              <w:rPr>
                <w:rFonts w:hint="eastAsia"/>
                <w:b/>
                <w:color w:val="000000" w:themeColor="text1"/>
                <w:kern w:val="0"/>
              </w:rPr>
              <w:t>星期二</w:t>
            </w:r>
            <w:r w:rsidRPr="00CC4F99">
              <w:rPr>
                <w:b/>
                <w:color w:val="000000" w:themeColor="text1"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CC4F99">
              <w:rPr>
                <w:b/>
                <w:color w:val="000000" w:themeColor="text1"/>
                <w:kern w:val="0"/>
              </w:rPr>
              <w:t>7</w:t>
            </w:r>
            <w:r w:rsidRPr="00CC4F99">
              <w:rPr>
                <w:rFonts w:hint="eastAsia"/>
                <w:b/>
                <w:color w:val="000000" w:themeColor="text1"/>
                <w:kern w:val="0"/>
              </w:rPr>
              <w:t>月</w:t>
            </w:r>
            <w:r w:rsidRPr="00CC4F99">
              <w:rPr>
                <w:b/>
                <w:color w:val="000000" w:themeColor="text1"/>
                <w:kern w:val="0"/>
              </w:rPr>
              <w:t>1</w:t>
            </w:r>
            <w:r w:rsidRPr="00CC4F99">
              <w:rPr>
                <w:rFonts w:hint="eastAsia"/>
                <w:b/>
                <w:color w:val="000000" w:themeColor="text1"/>
                <w:kern w:val="0"/>
              </w:rPr>
              <w:t>1</w:t>
            </w:r>
            <w:r w:rsidRPr="00CC4F99">
              <w:rPr>
                <w:rFonts w:hint="eastAsia"/>
                <w:b/>
                <w:color w:val="000000" w:themeColor="text1"/>
                <w:kern w:val="0"/>
              </w:rPr>
              <w:t>日</w:t>
            </w:r>
          </w:p>
          <w:p w:rsidR="00DC2D6B" w:rsidRPr="00CC4F99" w:rsidRDefault="00DC2D6B" w:rsidP="00904A0B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CC4F99">
              <w:rPr>
                <w:b/>
                <w:color w:val="000000" w:themeColor="text1"/>
                <w:kern w:val="0"/>
              </w:rPr>
              <w:t>(</w:t>
            </w:r>
            <w:r w:rsidRPr="00CC4F99">
              <w:rPr>
                <w:rFonts w:hint="eastAsia"/>
                <w:b/>
                <w:color w:val="000000" w:themeColor="text1"/>
                <w:kern w:val="0"/>
              </w:rPr>
              <w:t>星期三</w:t>
            </w:r>
            <w:r w:rsidRPr="00CC4F99">
              <w:rPr>
                <w:b/>
                <w:color w:val="000000" w:themeColor="text1"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CC4F99">
              <w:rPr>
                <w:b/>
                <w:color w:val="000000" w:themeColor="text1"/>
                <w:kern w:val="0"/>
              </w:rPr>
              <w:t>7</w:t>
            </w:r>
            <w:r w:rsidRPr="00CC4F99">
              <w:rPr>
                <w:rFonts w:hint="eastAsia"/>
                <w:b/>
                <w:color w:val="000000" w:themeColor="text1"/>
                <w:kern w:val="0"/>
              </w:rPr>
              <w:t>月</w:t>
            </w:r>
            <w:r w:rsidRPr="00CC4F99">
              <w:rPr>
                <w:rFonts w:hint="eastAsia"/>
                <w:b/>
                <w:color w:val="000000" w:themeColor="text1"/>
                <w:kern w:val="0"/>
              </w:rPr>
              <w:t>12</w:t>
            </w:r>
            <w:r w:rsidRPr="00CC4F99">
              <w:rPr>
                <w:rFonts w:hint="eastAsia"/>
                <w:b/>
                <w:color w:val="000000" w:themeColor="text1"/>
                <w:kern w:val="0"/>
              </w:rPr>
              <w:t>日</w:t>
            </w:r>
          </w:p>
          <w:p w:rsidR="00DC2D6B" w:rsidRPr="00CC4F99" w:rsidRDefault="00DC2D6B" w:rsidP="00904A0B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CC4F99">
              <w:rPr>
                <w:b/>
                <w:color w:val="000000" w:themeColor="text1"/>
                <w:kern w:val="0"/>
              </w:rPr>
              <w:t>(</w:t>
            </w:r>
            <w:r w:rsidRPr="00CC4F99">
              <w:rPr>
                <w:rFonts w:hint="eastAsia"/>
                <w:b/>
                <w:color w:val="000000" w:themeColor="text1"/>
                <w:kern w:val="0"/>
              </w:rPr>
              <w:t>星期四</w:t>
            </w:r>
            <w:r w:rsidRPr="00CC4F99">
              <w:rPr>
                <w:b/>
                <w:color w:val="000000" w:themeColor="text1"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CC4F99">
              <w:rPr>
                <w:b/>
                <w:color w:val="000000" w:themeColor="text1"/>
                <w:kern w:val="0"/>
              </w:rPr>
              <w:t>7</w:t>
            </w:r>
            <w:r w:rsidRPr="00CC4F99">
              <w:rPr>
                <w:rFonts w:hint="eastAsia"/>
                <w:b/>
                <w:color w:val="000000" w:themeColor="text1"/>
                <w:kern w:val="0"/>
              </w:rPr>
              <w:t>月</w:t>
            </w:r>
            <w:r w:rsidRPr="00CC4F99">
              <w:rPr>
                <w:rFonts w:hint="eastAsia"/>
                <w:b/>
                <w:color w:val="000000" w:themeColor="text1"/>
                <w:kern w:val="0"/>
              </w:rPr>
              <w:t>13</w:t>
            </w:r>
            <w:r w:rsidRPr="00CC4F99">
              <w:rPr>
                <w:rFonts w:hint="eastAsia"/>
                <w:b/>
                <w:color w:val="000000" w:themeColor="text1"/>
                <w:kern w:val="0"/>
              </w:rPr>
              <w:t>日</w:t>
            </w:r>
          </w:p>
          <w:p w:rsidR="00DC2D6B" w:rsidRPr="00CC4F99" w:rsidRDefault="00DC2D6B" w:rsidP="00904A0B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CC4F99">
              <w:rPr>
                <w:b/>
                <w:color w:val="000000" w:themeColor="text1"/>
                <w:kern w:val="0"/>
              </w:rPr>
              <w:t>(</w:t>
            </w:r>
            <w:r w:rsidRPr="00CC4F99">
              <w:rPr>
                <w:rFonts w:hint="eastAsia"/>
                <w:b/>
                <w:color w:val="000000" w:themeColor="text1"/>
                <w:kern w:val="0"/>
              </w:rPr>
              <w:t>星期五</w:t>
            </w:r>
            <w:r w:rsidRPr="00CC4F99">
              <w:rPr>
                <w:b/>
                <w:color w:val="000000" w:themeColor="text1"/>
                <w:kern w:val="0"/>
              </w:rPr>
              <w:t>)</w:t>
            </w:r>
          </w:p>
        </w:tc>
      </w:tr>
      <w:tr w:rsidR="00CC4F99" w:rsidRPr="00CC4F99" w:rsidTr="00904A0B">
        <w:trPr>
          <w:trHeight w:val="106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CC4F99">
              <w:rPr>
                <w:b/>
                <w:color w:val="000000" w:themeColor="text1"/>
                <w:kern w:val="0"/>
              </w:rPr>
              <w:t>08:30—08:50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CC4F99">
              <w:rPr>
                <w:rFonts w:hint="eastAsia"/>
                <w:b/>
                <w:color w:val="000000" w:themeColor="text1"/>
                <w:kern w:val="0"/>
              </w:rPr>
              <w:t>報到</w:t>
            </w:r>
          </w:p>
          <w:p w:rsidR="00DC2D6B" w:rsidRPr="00CC4F99" w:rsidRDefault="00DC2D6B" w:rsidP="00904A0B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CC4F99">
              <w:rPr>
                <w:rFonts w:hint="eastAsia"/>
                <w:b/>
                <w:color w:val="000000" w:themeColor="text1"/>
                <w:kern w:val="0"/>
              </w:rPr>
              <w:t>始業式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CC4F99">
              <w:rPr>
                <w:rFonts w:hint="eastAsia"/>
                <w:b/>
                <w:color w:val="000000" w:themeColor="text1"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CC4F99">
              <w:rPr>
                <w:rFonts w:hint="eastAsia"/>
                <w:b/>
                <w:color w:val="000000" w:themeColor="text1"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CC4F99">
              <w:rPr>
                <w:rFonts w:hint="eastAsia"/>
                <w:b/>
                <w:color w:val="000000" w:themeColor="text1"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CC4F99">
              <w:rPr>
                <w:rFonts w:hint="eastAsia"/>
                <w:b/>
                <w:color w:val="000000" w:themeColor="text1"/>
                <w:kern w:val="0"/>
              </w:rPr>
              <w:t>報到</w:t>
            </w:r>
          </w:p>
        </w:tc>
      </w:tr>
      <w:tr w:rsidR="00CC4F99" w:rsidRPr="00CC4F99" w:rsidTr="00904A0B">
        <w:trPr>
          <w:trHeight w:val="1844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CC4F99">
              <w:rPr>
                <w:b/>
                <w:color w:val="000000" w:themeColor="text1"/>
                <w:kern w:val="0"/>
              </w:rPr>
              <w:t>09:00--12:00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臺羅音韻系統佮拼音練習（一）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聽力測驗-聽音選擇、對話理解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閱讀測驗-語詞語法閱讀測驗-語詞語法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書寫測驗-</w:t>
            </w:r>
            <w:r w:rsidRPr="00CC4F99"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  <w:t>聽寫測驗、語句書寫、文章寫作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口語測驗—詞句朗讀、情境對話、看圖講話</w:t>
            </w:r>
          </w:p>
        </w:tc>
      </w:tr>
      <w:tr w:rsidR="00CC4F99" w:rsidRPr="00CC4F99" w:rsidTr="00904A0B">
        <w:trPr>
          <w:trHeight w:val="93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rPr>
                <w:b/>
                <w:color w:val="000000" w:themeColor="text1"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鄭安住老師</w:t>
            </w:r>
          </w:p>
        </w:tc>
      </w:tr>
      <w:tr w:rsidR="00CC4F99" w:rsidRPr="00CC4F99" w:rsidTr="00904A0B">
        <w:trPr>
          <w:trHeight w:val="658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ind w:firstLineChars="50" w:firstLine="120"/>
              <w:rPr>
                <w:b/>
                <w:color w:val="000000" w:themeColor="text1"/>
                <w:kern w:val="0"/>
              </w:rPr>
            </w:pPr>
            <w:r w:rsidRPr="00CC4F99">
              <w:rPr>
                <w:b/>
                <w:color w:val="000000" w:themeColor="text1"/>
                <w:kern w:val="0"/>
              </w:rPr>
              <w:t>12:00--13:00</w:t>
            </w:r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ind w:left="2832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溫馨補給站</w:t>
            </w:r>
            <w:r w:rsidRPr="00CC4F99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用餐、休息</w:t>
            </w:r>
            <w:r w:rsidRPr="00CC4F99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CC4F99" w:rsidRPr="00CC4F99" w:rsidTr="00904A0B">
        <w:trPr>
          <w:cantSplit/>
          <w:trHeight w:val="1701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CC4F99">
              <w:rPr>
                <w:b/>
                <w:color w:val="000000" w:themeColor="text1"/>
                <w:kern w:val="0"/>
              </w:rPr>
              <w:t>13:00--16:00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1.臺羅音韻系統佮拼音練習（二）</w:t>
            </w:r>
          </w:p>
          <w:p w:rsidR="00DC2D6B" w:rsidRPr="00CC4F99" w:rsidRDefault="00DC2D6B" w:rsidP="00904A0B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2.音韻拼音—多元評量與補救教學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1.聽力測驗-演說理解練習</w:t>
            </w:r>
          </w:p>
          <w:p w:rsidR="00DC2D6B" w:rsidRPr="00CC4F99" w:rsidRDefault="00DC2D6B" w:rsidP="00904A0B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2.聽力測驗—多元評量與補救教學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1.閱讀測驗-克漏字、文章理解</w:t>
            </w:r>
          </w:p>
          <w:p w:rsidR="00DC2D6B" w:rsidRPr="00CC4F99" w:rsidRDefault="00DC2D6B" w:rsidP="00904A0B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2.閱讀測驗—多元評量與補救教學</w:t>
            </w:r>
          </w:p>
          <w:p w:rsidR="00DC2D6B" w:rsidRPr="00CC4F99" w:rsidRDefault="00DC2D6B" w:rsidP="00904A0B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書寫測驗-</w:t>
            </w:r>
            <w:r w:rsidRPr="00CC4F99"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  <w:t>聽寫測驗、語句書寫、文章寫作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1.口語測驗—文章朗讀、口語表達、文章評論</w:t>
            </w:r>
          </w:p>
          <w:p w:rsidR="00DC2D6B" w:rsidRPr="00CC4F99" w:rsidRDefault="00DC2D6B" w:rsidP="00904A0B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2.口語測驗—多元評量與補救教學</w:t>
            </w:r>
          </w:p>
        </w:tc>
      </w:tr>
      <w:tr w:rsidR="00CC4F99" w:rsidRPr="00CC4F99" w:rsidTr="00904A0B">
        <w:trPr>
          <w:cantSplit/>
          <w:trHeight w:val="68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rPr>
                <w:b/>
                <w:color w:val="000000" w:themeColor="text1"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6B" w:rsidRPr="00CC4F99" w:rsidRDefault="00DC2D6B" w:rsidP="00904A0B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CC4F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鄭安住老師</w:t>
            </w:r>
          </w:p>
        </w:tc>
      </w:tr>
    </w:tbl>
    <w:p w:rsidR="00DC2D6B" w:rsidRPr="00CC4F99" w:rsidRDefault="00DC2D6B" w:rsidP="00DC2D6B">
      <w:pPr>
        <w:rPr>
          <w:color w:val="000000" w:themeColor="text1"/>
        </w:rPr>
      </w:pPr>
      <w:r w:rsidRPr="00CC4F99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＊</w:t>
      </w:r>
      <w:r w:rsidRPr="00CC4F99">
        <w:rPr>
          <w:rFonts w:ascii="標楷體" w:eastAsia="標楷體" w:hAnsi="標楷體" w:hint="eastAsia"/>
          <w:b/>
          <w:color w:val="000000" w:themeColor="text1"/>
          <w:kern w:val="0"/>
          <w:szCs w:val="28"/>
        </w:rPr>
        <w:t>研習課表暫定，屆時以實際課表為主   ＊研習總時數合計30小時</w:t>
      </w:r>
      <w:r w:rsidRPr="00CC4F99">
        <w:rPr>
          <w:rFonts w:ascii="標楷體" w:eastAsia="標楷體" w:hAnsi="標楷體"/>
          <w:b/>
          <w:color w:val="000000" w:themeColor="text1"/>
          <w:kern w:val="0"/>
          <w:szCs w:val="28"/>
        </w:rPr>
        <w:br/>
      </w:r>
    </w:p>
    <w:bookmarkEnd w:id="0"/>
    <w:p w:rsidR="00B17053" w:rsidRPr="00CC4F99" w:rsidRDefault="00B17053" w:rsidP="00CF1603">
      <w:pPr>
        <w:widowControl/>
        <w:spacing w:line="460" w:lineRule="exact"/>
        <w:ind w:leftChars="-118" w:left="-283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sectPr w:rsidR="00B17053" w:rsidRPr="00CC4F99" w:rsidSect="005937A2">
      <w:pgSz w:w="11906" w:h="16838"/>
      <w:pgMar w:top="1077" w:right="1418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FDF" w:rsidRDefault="00142FDF" w:rsidP="00AC22C0">
      <w:r>
        <w:separator/>
      </w:r>
    </w:p>
  </w:endnote>
  <w:endnote w:type="continuationSeparator" w:id="1">
    <w:p w:rsidR="00142FDF" w:rsidRDefault="00142FDF" w:rsidP="00AC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FDF" w:rsidRDefault="00142FDF" w:rsidP="00AC22C0">
      <w:r>
        <w:separator/>
      </w:r>
    </w:p>
  </w:footnote>
  <w:footnote w:type="continuationSeparator" w:id="1">
    <w:p w:rsidR="00142FDF" w:rsidRDefault="00142FDF" w:rsidP="00AC2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603"/>
    <w:rsid w:val="000272B1"/>
    <w:rsid w:val="00033B00"/>
    <w:rsid w:val="00037A04"/>
    <w:rsid w:val="000A784A"/>
    <w:rsid w:val="000C51A5"/>
    <w:rsid w:val="000D5147"/>
    <w:rsid w:val="000F55D1"/>
    <w:rsid w:val="001406D1"/>
    <w:rsid w:val="00142FDF"/>
    <w:rsid w:val="00147204"/>
    <w:rsid w:val="00157330"/>
    <w:rsid w:val="001649EF"/>
    <w:rsid w:val="00171B77"/>
    <w:rsid w:val="001841B2"/>
    <w:rsid w:val="001D406B"/>
    <w:rsid w:val="001D638B"/>
    <w:rsid w:val="001E4561"/>
    <w:rsid w:val="001F2471"/>
    <w:rsid w:val="002226A3"/>
    <w:rsid w:val="00243E7C"/>
    <w:rsid w:val="00246109"/>
    <w:rsid w:val="00261D3B"/>
    <w:rsid w:val="002831AE"/>
    <w:rsid w:val="00293FBF"/>
    <w:rsid w:val="002A58D7"/>
    <w:rsid w:val="002A690C"/>
    <w:rsid w:val="002B035E"/>
    <w:rsid w:val="002D06F6"/>
    <w:rsid w:val="002D479E"/>
    <w:rsid w:val="00305FBC"/>
    <w:rsid w:val="003062D3"/>
    <w:rsid w:val="00330B59"/>
    <w:rsid w:val="00340AD2"/>
    <w:rsid w:val="00344624"/>
    <w:rsid w:val="00367B5D"/>
    <w:rsid w:val="003924E7"/>
    <w:rsid w:val="003B0522"/>
    <w:rsid w:val="004037EF"/>
    <w:rsid w:val="0041442F"/>
    <w:rsid w:val="00415AAF"/>
    <w:rsid w:val="00422C5A"/>
    <w:rsid w:val="00432C93"/>
    <w:rsid w:val="00443EE5"/>
    <w:rsid w:val="00462FE1"/>
    <w:rsid w:val="004D1992"/>
    <w:rsid w:val="004D6882"/>
    <w:rsid w:val="004E095B"/>
    <w:rsid w:val="004E239F"/>
    <w:rsid w:val="004E2C2A"/>
    <w:rsid w:val="004F351B"/>
    <w:rsid w:val="00517FDA"/>
    <w:rsid w:val="00540C06"/>
    <w:rsid w:val="0058679F"/>
    <w:rsid w:val="005937A2"/>
    <w:rsid w:val="005C774C"/>
    <w:rsid w:val="005D5A07"/>
    <w:rsid w:val="005F08B0"/>
    <w:rsid w:val="006065AF"/>
    <w:rsid w:val="00614C18"/>
    <w:rsid w:val="006341B7"/>
    <w:rsid w:val="00681B7B"/>
    <w:rsid w:val="00686500"/>
    <w:rsid w:val="00693E34"/>
    <w:rsid w:val="006967ED"/>
    <w:rsid w:val="00700428"/>
    <w:rsid w:val="00701AD4"/>
    <w:rsid w:val="00723263"/>
    <w:rsid w:val="00737F49"/>
    <w:rsid w:val="007836D2"/>
    <w:rsid w:val="007A53CA"/>
    <w:rsid w:val="007D3E4A"/>
    <w:rsid w:val="007E5B9F"/>
    <w:rsid w:val="007F0557"/>
    <w:rsid w:val="00805710"/>
    <w:rsid w:val="00840105"/>
    <w:rsid w:val="00876ABF"/>
    <w:rsid w:val="00880678"/>
    <w:rsid w:val="008826BC"/>
    <w:rsid w:val="00891745"/>
    <w:rsid w:val="008931E7"/>
    <w:rsid w:val="008B3D49"/>
    <w:rsid w:val="008C120B"/>
    <w:rsid w:val="00936EC9"/>
    <w:rsid w:val="00945543"/>
    <w:rsid w:val="00950FB5"/>
    <w:rsid w:val="009610AD"/>
    <w:rsid w:val="00974B21"/>
    <w:rsid w:val="00976739"/>
    <w:rsid w:val="0099629B"/>
    <w:rsid w:val="009B5638"/>
    <w:rsid w:val="00A2053F"/>
    <w:rsid w:val="00A24297"/>
    <w:rsid w:val="00A3347A"/>
    <w:rsid w:val="00A41CEC"/>
    <w:rsid w:val="00A43B7B"/>
    <w:rsid w:val="00A56DA3"/>
    <w:rsid w:val="00A9395D"/>
    <w:rsid w:val="00AA51F8"/>
    <w:rsid w:val="00AC22C0"/>
    <w:rsid w:val="00AD43E9"/>
    <w:rsid w:val="00B17053"/>
    <w:rsid w:val="00B30A94"/>
    <w:rsid w:val="00B52FE7"/>
    <w:rsid w:val="00B8080F"/>
    <w:rsid w:val="00BA7EFE"/>
    <w:rsid w:val="00BC19E9"/>
    <w:rsid w:val="00BD503D"/>
    <w:rsid w:val="00BE1166"/>
    <w:rsid w:val="00C001B0"/>
    <w:rsid w:val="00C060DF"/>
    <w:rsid w:val="00C27D69"/>
    <w:rsid w:val="00C3099D"/>
    <w:rsid w:val="00C32195"/>
    <w:rsid w:val="00C41A7A"/>
    <w:rsid w:val="00C46061"/>
    <w:rsid w:val="00C609E5"/>
    <w:rsid w:val="00C6546F"/>
    <w:rsid w:val="00C74B55"/>
    <w:rsid w:val="00CC4F99"/>
    <w:rsid w:val="00CD2585"/>
    <w:rsid w:val="00CF0E51"/>
    <w:rsid w:val="00CF1603"/>
    <w:rsid w:val="00CF61A4"/>
    <w:rsid w:val="00D01BE2"/>
    <w:rsid w:val="00D3018A"/>
    <w:rsid w:val="00D653B4"/>
    <w:rsid w:val="00D871D5"/>
    <w:rsid w:val="00DA4165"/>
    <w:rsid w:val="00DA6991"/>
    <w:rsid w:val="00DC2D6B"/>
    <w:rsid w:val="00DC362C"/>
    <w:rsid w:val="00DC5967"/>
    <w:rsid w:val="00DE3370"/>
    <w:rsid w:val="00DF3A5C"/>
    <w:rsid w:val="00E00011"/>
    <w:rsid w:val="00E25260"/>
    <w:rsid w:val="00EA76BE"/>
    <w:rsid w:val="00EE4914"/>
    <w:rsid w:val="00EE68F5"/>
    <w:rsid w:val="00EF6CF3"/>
    <w:rsid w:val="00F00C0E"/>
    <w:rsid w:val="00F00EA2"/>
    <w:rsid w:val="00F103E9"/>
    <w:rsid w:val="00F30997"/>
    <w:rsid w:val="00F31060"/>
    <w:rsid w:val="00F67382"/>
    <w:rsid w:val="00F67DFF"/>
    <w:rsid w:val="00FA50D7"/>
    <w:rsid w:val="00FA7CDE"/>
    <w:rsid w:val="00FC13C6"/>
    <w:rsid w:val="00FE1FFE"/>
    <w:rsid w:val="00FF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F0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7C68-B2B0-45BF-B994-EF259F58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2</cp:revision>
  <cp:lastPrinted>2017-03-29T08:36:00Z</cp:lastPrinted>
  <dcterms:created xsi:type="dcterms:W3CDTF">2018-05-29T08:00:00Z</dcterms:created>
  <dcterms:modified xsi:type="dcterms:W3CDTF">2018-05-29T08:00:00Z</dcterms:modified>
</cp:coreProperties>
</file>